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38F63158" w:rsidR="009F22B2" w:rsidRPr="00386E86" w:rsidRDefault="009F22B2" w:rsidP="009F22B2">
      <w:pPr>
        <w:rPr>
          <w:rFonts w:ascii="Bio Sans" w:hAnsi="Bio Sans" w:cs="Arial"/>
          <w:b/>
          <w:caps/>
          <w:sz w:val="40"/>
          <w:szCs w:val="40"/>
        </w:rPr>
      </w:pPr>
      <w:r>
        <w:rPr>
          <w:rFonts w:ascii="Bio Sans" w:hAnsi="Bio Sans"/>
          <w:b/>
          <w:caps/>
          <w:sz w:val="40"/>
        </w:rPr>
        <w:t xml:space="preserve">Communiqué de presse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CE4AA8B" w14:textId="743A99F1" w:rsidR="00273F2A" w:rsidRPr="005C7FE9" w:rsidRDefault="5578E204" w:rsidP="00175F41">
      <w:pPr>
        <w:rPr>
          <w:rFonts w:ascii="Bio Sans" w:hAnsi="Bio Sans"/>
          <w:b/>
          <w:sz w:val="32"/>
          <w:szCs w:val="32"/>
        </w:rPr>
      </w:pPr>
      <w:r w:rsidRPr="22DFBED6">
        <w:rPr>
          <w:rFonts w:ascii="Bio Sans" w:hAnsi="Bio Sans"/>
          <w:b/>
          <w:bCs/>
          <w:sz w:val="32"/>
          <w:szCs w:val="32"/>
        </w:rPr>
        <w:t xml:space="preserve">Un </w:t>
      </w:r>
      <w:r w:rsidR="00490B3F" w:rsidRPr="22DFBED6">
        <w:rPr>
          <w:rFonts w:ascii="Bio Sans" w:hAnsi="Bio Sans"/>
          <w:b/>
          <w:bCs/>
          <w:sz w:val="32"/>
          <w:szCs w:val="32"/>
        </w:rPr>
        <w:t>avenir</w:t>
      </w:r>
      <w:r w:rsidR="33BCE15B" w:rsidRPr="22DFBED6">
        <w:rPr>
          <w:rFonts w:ascii="Bio Sans" w:hAnsi="Bio Sans"/>
          <w:b/>
          <w:bCs/>
          <w:sz w:val="32"/>
          <w:szCs w:val="32"/>
        </w:rPr>
        <w:t xml:space="preserve"> prometteur</w:t>
      </w:r>
    </w:p>
    <w:p w14:paraId="6F70E739" w14:textId="77777777" w:rsidR="00974DD5" w:rsidRDefault="00974DD5" w:rsidP="00175F41">
      <w:pPr>
        <w:rPr>
          <w:rFonts w:ascii="Bio Sans" w:hAnsi="Bio Sans" w:cs="Arial"/>
          <w:b/>
          <w:sz w:val="28"/>
          <w:szCs w:val="28"/>
        </w:rPr>
      </w:pPr>
    </w:p>
    <w:p w14:paraId="5439E539" w14:textId="77777777" w:rsidR="00974DD5" w:rsidRDefault="00974DD5" w:rsidP="00175F41">
      <w:pPr>
        <w:rPr>
          <w:rFonts w:ascii="Bio Sans" w:hAnsi="Bio Sans" w:cs="Arial"/>
          <w:b/>
          <w:sz w:val="28"/>
          <w:szCs w:val="28"/>
        </w:rPr>
      </w:pPr>
    </w:p>
    <w:p w14:paraId="72496760" w14:textId="6032BC07" w:rsidR="00694415" w:rsidRPr="00BC14FB" w:rsidRDefault="000231EE" w:rsidP="00175F41">
      <w:pPr>
        <w:rPr>
          <w:rFonts w:ascii="Bio Sans" w:hAnsi="Bio Sans" w:cs="Arial"/>
          <w:b/>
          <w:sz w:val="28"/>
          <w:szCs w:val="28"/>
        </w:rPr>
      </w:pPr>
      <w:r w:rsidRPr="22DFBED6">
        <w:rPr>
          <w:rFonts w:ascii="Bio Sans" w:hAnsi="Bio Sans"/>
          <w:b/>
          <w:sz w:val="28"/>
          <w:szCs w:val="28"/>
        </w:rPr>
        <w:t>Schmersal au salon « </w:t>
      </w:r>
      <w:proofErr w:type="spellStart"/>
      <w:r w:rsidRPr="22DFBED6">
        <w:rPr>
          <w:rFonts w:ascii="Bio Sans" w:hAnsi="Bio Sans"/>
          <w:b/>
          <w:sz w:val="28"/>
          <w:szCs w:val="28"/>
        </w:rPr>
        <w:t>Hannover</w:t>
      </w:r>
      <w:proofErr w:type="spellEnd"/>
      <w:r w:rsidRPr="22DFBED6">
        <w:rPr>
          <w:rFonts w:ascii="Bio Sans" w:hAnsi="Bio Sans"/>
          <w:b/>
          <w:sz w:val="28"/>
          <w:szCs w:val="28"/>
        </w:rPr>
        <w:t xml:space="preserve"> Messe 2024 » : de nouvelles solutions durables </w:t>
      </w:r>
      <w:r w:rsidR="64362B5C" w:rsidRPr="22DFBED6">
        <w:rPr>
          <w:rFonts w:ascii="Bio Sans" w:hAnsi="Bio Sans"/>
          <w:b/>
          <w:bCs/>
          <w:sz w:val="28"/>
          <w:szCs w:val="28"/>
        </w:rPr>
        <w:t xml:space="preserve">en matière </w:t>
      </w:r>
      <w:r w:rsidRPr="22DFBED6">
        <w:rPr>
          <w:rFonts w:ascii="Bio Sans" w:hAnsi="Bio Sans"/>
          <w:b/>
          <w:sz w:val="28"/>
          <w:szCs w:val="28"/>
        </w:rPr>
        <w:t>de sécurité et d’automatisation</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F0C8949" w14:textId="7B94291F" w:rsidR="00CE7C01" w:rsidRDefault="00694415" w:rsidP="00CE7C01">
      <w:pPr>
        <w:pStyle w:val="StandardWeb"/>
        <w:spacing w:before="0" w:beforeAutospacing="0" w:after="0" w:afterAutospacing="0"/>
        <w:rPr>
          <w:rFonts w:ascii="Bio Sans" w:hAnsi="Bio Sans" w:cs="Arial"/>
          <w:bCs/>
        </w:rPr>
      </w:pPr>
      <w:r w:rsidRPr="22DFBED6">
        <w:rPr>
          <w:rFonts w:ascii="Bio Sans" w:hAnsi="Bio Sans"/>
          <w:b/>
          <w:sz w:val="22"/>
          <w:szCs w:val="22"/>
        </w:rPr>
        <w:t>Wuppertal,</w:t>
      </w:r>
      <w:r w:rsidR="008C261C" w:rsidRPr="22DFBED6">
        <w:rPr>
          <w:rFonts w:ascii="Bio Sans" w:hAnsi="Bio Sans"/>
          <w:b/>
          <w:sz w:val="22"/>
          <w:szCs w:val="22"/>
        </w:rPr>
        <w:t xml:space="preserve"> </w:t>
      </w:r>
      <w:r w:rsidR="00953956">
        <w:rPr>
          <w:rFonts w:ascii="Bio Sans" w:hAnsi="Bio Sans"/>
          <w:b/>
          <w:sz w:val="22"/>
          <w:szCs w:val="22"/>
        </w:rPr>
        <w:t>13</w:t>
      </w:r>
      <w:r w:rsidR="008C261C" w:rsidRPr="22DFBED6">
        <w:rPr>
          <w:rFonts w:ascii="Bio Sans" w:hAnsi="Bio Sans"/>
          <w:b/>
          <w:sz w:val="22"/>
          <w:szCs w:val="22"/>
        </w:rPr>
        <w:t xml:space="preserve"> Février</w:t>
      </w:r>
      <w:r w:rsidRPr="22DFBED6">
        <w:rPr>
          <w:rFonts w:ascii="Bio Sans" w:hAnsi="Bio Sans"/>
          <w:b/>
          <w:sz w:val="22"/>
          <w:szCs w:val="22"/>
        </w:rPr>
        <w:t xml:space="preserve"> 2024</w:t>
      </w:r>
      <w:r>
        <w:rPr>
          <w:rFonts w:ascii="Bio Sans" w:hAnsi="Bio Sans"/>
          <w:b/>
        </w:rPr>
        <w:t xml:space="preserve">.  </w:t>
      </w:r>
      <w:r>
        <w:rPr>
          <w:rFonts w:ascii="Bio Sans" w:hAnsi="Bio Sans"/>
        </w:rPr>
        <w:t>Cette année, le salon « </w:t>
      </w:r>
      <w:proofErr w:type="spellStart"/>
      <w:r>
        <w:rPr>
          <w:rFonts w:ascii="Bio Sans" w:hAnsi="Bio Sans"/>
        </w:rPr>
        <w:t>Hannover</w:t>
      </w:r>
      <w:proofErr w:type="spellEnd"/>
      <w:r>
        <w:rPr>
          <w:rFonts w:ascii="Bio Sans" w:hAnsi="Bio Sans"/>
        </w:rPr>
        <w:t xml:space="preserve"> Messe » est placé sous le thème « </w:t>
      </w:r>
      <w:proofErr w:type="spellStart"/>
      <w:r>
        <w:rPr>
          <w:rFonts w:ascii="Bio Sans" w:hAnsi="Bio Sans"/>
        </w:rPr>
        <w:t>Energizing</w:t>
      </w:r>
      <w:proofErr w:type="spellEnd"/>
      <w:r>
        <w:rPr>
          <w:rFonts w:ascii="Bio Sans" w:hAnsi="Bio Sans"/>
        </w:rPr>
        <w:t xml:space="preserve"> a </w:t>
      </w:r>
      <w:proofErr w:type="spellStart"/>
      <w:r>
        <w:rPr>
          <w:rFonts w:ascii="Bio Sans" w:hAnsi="Bio Sans"/>
        </w:rPr>
        <w:t>sustainable</w:t>
      </w:r>
      <w:proofErr w:type="spellEnd"/>
      <w:r>
        <w:rPr>
          <w:rFonts w:ascii="Bio Sans" w:hAnsi="Bio Sans"/>
        </w:rPr>
        <w:t xml:space="preserve"> </w:t>
      </w:r>
      <w:proofErr w:type="spellStart"/>
      <w:r>
        <w:rPr>
          <w:rFonts w:ascii="Bio Sans" w:hAnsi="Bio Sans"/>
        </w:rPr>
        <w:t>industry</w:t>
      </w:r>
      <w:proofErr w:type="spellEnd"/>
      <w:r>
        <w:rPr>
          <w:rFonts w:ascii="Bio Sans" w:hAnsi="Bio Sans"/>
        </w:rPr>
        <w:t> ».</w:t>
      </w:r>
      <w:r>
        <w:t xml:space="preserve"> </w:t>
      </w:r>
      <w:r>
        <w:rPr>
          <w:rFonts w:ascii="Bio Sans" w:hAnsi="Bio Sans"/>
        </w:rPr>
        <w:t xml:space="preserve">À l’occasion du salon industriel le plus important au monde, le Groupe Schmersal présentera de nouveaux produits et systèmes dédiés à une conception en toute sécurité, efficace et durable des machines et des installations. Le passage au numérique </w:t>
      </w:r>
      <w:r w:rsidR="00B20A1A">
        <w:rPr>
          <w:rFonts w:ascii="Bio Sans" w:hAnsi="Bio Sans"/>
        </w:rPr>
        <w:t>comme requis par</w:t>
      </w:r>
      <w:r>
        <w:rPr>
          <w:rFonts w:ascii="Bio Sans" w:hAnsi="Bio Sans"/>
        </w:rPr>
        <w:t xml:space="preserve"> l’Industrie 4.0 ainsi que la raréfaction des ressources et </w:t>
      </w:r>
      <w:r w:rsidR="00602CB7">
        <w:rPr>
          <w:rFonts w:ascii="Bio Sans" w:hAnsi="Bio Sans"/>
        </w:rPr>
        <w:t xml:space="preserve">les </w:t>
      </w:r>
      <w:r>
        <w:rPr>
          <w:rFonts w:ascii="Bio Sans" w:hAnsi="Bio Sans"/>
        </w:rPr>
        <w:t>changement</w:t>
      </w:r>
      <w:r w:rsidR="00602CB7">
        <w:rPr>
          <w:rFonts w:ascii="Bio Sans" w:hAnsi="Bio Sans"/>
        </w:rPr>
        <w:t>s</w:t>
      </w:r>
      <w:r>
        <w:rPr>
          <w:rFonts w:ascii="Bio Sans" w:hAnsi="Bio Sans"/>
        </w:rPr>
        <w:t xml:space="preserve"> climatique</w:t>
      </w:r>
      <w:r w:rsidR="00602CB7">
        <w:rPr>
          <w:rFonts w:ascii="Bio Sans" w:hAnsi="Bio Sans"/>
        </w:rPr>
        <w:t>s</w:t>
      </w:r>
      <w:r>
        <w:rPr>
          <w:rFonts w:ascii="Bio Sans" w:hAnsi="Bio Sans"/>
        </w:rPr>
        <w:t xml:space="preserve"> </w:t>
      </w:r>
      <w:r w:rsidR="00E21B2A">
        <w:rPr>
          <w:rFonts w:ascii="Bio Sans" w:hAnsi="Bio Sans"/>
        </w:rPr>
        <w:t>influencent les changements</w:t>
      </w:r>
      <w:r>
        <w:rPr>
          <w:rFonts w:ascii="Bio Sans" w:hAnsi="Bio Sans"/>
        </w:rPr>
        <w:t xml:space="preserve"> au sein de la production industrielle. Avec des solutions innovantes </w:t>
      </w:r>
      <w:r w:rsidR="22E9A09A" w:rsidRPr="22DFBED6">
        <w:rPr>
          <w:rFonts w:ascii="Bio Sans" w:hAnsi="Bio Sans"/>
        </w:rPr>
        <w:t>en</w:t>
      </w:r>
      <w:r>
        <w:rPr>
          <w:rFonts w:ascii="Bio Sans" w:hAnsi="Bio Sans"/>
        </w:rPr>
        <w:t xml:space="preserve"> sécurité et </w:t>
      </w:r>
      <w:r w:rsidRPr="22DFBED6">
        <w:rPr>
          <w:rFonts w:ascii="Bio Sans" w:hAnsi="Bio Sans"/>
        </w:rPr>
        <w:t>automatisation</w:t>
      </w:r>
      <w:r>
        <w:rPr>
          <w:rFonts w:ascii="Bio Sans" w:hAnsi="Bio Sans"/>
        </w:rPr>
        <w:t xml:space="preserve">, Schmersal soutient les entreprises </w:t>
      </w:r>
      <w:r w:rsidR="0DDD1EAB" w:rsidRPr="22DFBED6">
        <w:rPr>
          <w:rFonts w:ascii="Bio Sans" w:hAnsi="Bio Sans"/>
        </w:rPr>
        <w:t>impliquées dans</w:t>
      </w:r>
      <w:r>
        <w:rPr>
          <w:rFonts w:ascii="Bio Sans" w:hAnsi="Bio Sans"/>
        </w:rPr>
        <w:t xml:space="preserve"> leur transformation numérique ainsi que le respect des standards environnementaux et énergétiques</w:t>
      </w:r>
      <w:r w:rsidR="00A86B9B">
        <w:rPr>
          <w:rFonts w:ascii="Bio Sans" w:hAnsi="Bio Sans"/>
        </w:rPr>
        <w:t xml:space="preserve"> toujours plus sévères</w:t>
      </w:r>
      <w:r>
        <w:rPr>
          <w:rFonts w:ascii="Bio Sans" w:hAnsi="Bio Sans"/>
        </w:rPr>
        <w:t>.</w:t>
      </w:r>
    </w:p>
    <w:p w14:paraId="6D245FB8" w14:textId="46E76BAF" w:rsidR="0056585F" w:rsidRDefault="00B410EA" w:rsidP="00CE7C01">
      <w:pPr>
        <w:pStyle w:val="StandardWeb"/>
        <w:spacing w:before="0" w:beforeAutospacing="0" w:after="0" w:afterAutospacing="0"/>
        <w:rPr>
          <w:rFonts w:ascii="Bio Sans" w:hAnsi="Bio Sans" w:cs="Arial"/>
          <w:bCs/>
        </w:rPr>
      </w:pPr>
      <w:r>
        <w:rPr>
          <w:rFonts w:ascii="Bio Sans" w:hAnsi="Bio Sans"/>
        </w:rPr>
        <w:t xml:space="preserve">Les autres thèmes abordés sur le stand Schmersal </w:t>
      </w:r>
      <w:r>
        <w:rPr>
          <w:rFonts w:ascii="Bio Sans" w:hAnsi="Bio Sans"/>
          <w:b/>
        </w:rPr>
        <w:t xml:space="preserve">(hall 09, stand D09) </w:t>
      </w:r>
      <w:r w:rsidR="0053019F">
        <w:rPr>
          <w:rFonts w:ascii="Bio Sans" w:hAnsi="Bio Sans"/>
        </w:rPr>
        <w:t xml:space="preserve">porteront sur </w:t>
      </w:r>
      <w:r w:rsidR="00A86B9B">
        <w:rPr>
          <w:rFonts w:ascii="Bio Sans" w:hAnsi="Bio Sans"/>
        </w:rPr>
        <w:t>d</w:t>
      </w:r>
      <w:r>
        <w:rPr>
          <w:rFonts w:ascii="Bio Sans" w:hAnsi="Bio Sans"/>
        </w:rPr>
        <w:t xml:space="preserve">es solutions d’avenir dédiées à une production </w:t>
      </w:r>
      <w:r w:rsidR="0053019F">
        <w:rPr>
          <w:rFonts w:ascii="Bio Sans" w:hAnsi="Bio Sans"/>
        </w:rPr>
        <w:t>agroalimentaire</w:t>
      </w:r>
      <w:r>
        <w:rPr>
          <w:rFonts w:ascii="Bio Sans" w:hAnsi="Bio Sans"/>
        </w:rPr>
        <w:t xml:space="preserve"> en toute sécurité et à l’intralogistique.</w:t>
      </w:r>
    </w:p>
    <w:p w14:paraId="67DDBC0D" w14:textId="77777777" w:rsidR="005C54D5" w:rsidRDefault="005C54D5" w:rsidP="00CE7C01">
      <w:pPr>
        <w:pStyle w:val="StandardWeb"/>
        <w:spacing w:before="0" w:beforeAutospacing="0" w:after="0" w:afterAutospacing="0"/>
        <w:rPr>
          <w:rFonts w:ascii="Bio Sans" w:hAnsi="Bio Sans" w:cs="Arial"/>
          <w:bCs/>
        </w:rPr>
      </w:pPr>
    </w:p>
    <w:p w14:paraId="2C607C6B" w14:textId="2F70B12B" w:rsidR="005C54D5" w:rsidRPr="00F64ACE" w:rsidRDefault="005C54D5" w:rsidP="00CE7C01">
      <w:pPr>
        <w:pStyle w:val="StandardWeb"/>
        <w:spacing w:before="0" w:beforeAutospacing="0" w:after="0" w:afterAutospacing="0"/>
        <w:rPr>
          <w:rFonts w:ascii="Bio Sans" w:hAnsi="Bio Sans" w:cs="Arial"/>
          <w:b/>
        </w:rPr>
      </w:pPr>
      <w:r>
        <w:rPr>
          <w:rFonts w:ascii="Bio Sans" w:hAnsi="Bio Sans"/>
          <w:b/>
        </w:rPr>
        <w:t>La nouvelle « Schmersal Cloud Solution » : des appli</w:t>
      </w:r>
      <w:r w:rsidR="008E496E">
        <w:rPr>
          <w:rFonts w:ascii="Bio Sans" w:hAnsi="Bio Sans"/>
          <w:b/>
        </w:rPr>
        <w:t>cations</w:t>
      </w:r>
      <w:r>
        <w:rPr>
          <w:rFonts w:ascii="Bio Sans" w:hAnsi="Bio Sans"/>
          <w:b/>
        </w:rPr>
        <w:t xml:space="preserve"> dédiées à la gestion de l’énergie </w:t>
      </w:r>
    </w:p>
    <w:p w14:paraId="281D068C" w14:textId="1665800B" w:rsidR="00F462FF" w:rsidRDefault="00A02FA0" w:rsidP="00EB3E2A">
      <w:pPr>
        <w:pStyle w:val="StandardWeb"/>
        <w:rPr>
          <w:rFonts w:ascii="Bio Sans" w:hAnsi="Bio Sans" w:cs="Arial"/>
          <w:bCs/>
        </w:rPr>
      </w:pPr>
      <w:r>
        <w:rPr>
          <w:rFonts w:ascii="Bio Sans" w:hAnsi="Bio Sans"/>
        </w:rPr>
        <w:t xml:space="preserve">La solution </w:t>
      </w:r>
      <w:proofErr w:type="spellStart"/>
      <w:r>
        <w:rPr>
          <w:rFonts w:ascii="Bio Sans" w:hAnsi="Bio Sans"/>
        </w:rPr>
        <w:t>IIoT</w:t>
      </w:r>
      <w:proofErr w:type="spellEnd"/>
      <w:r>
        <w:rPr>
          <w:rFonts w:ascii="Bio Sans" w:hAnsi="Bio Sans"/>
        </w:rPr>
        <w:t xml:space="preserve"> signée Schmersal permet de collecter des données et des informations issues de la production, de les </w:t>
      </w:r>
      <w:r w:rsidR="008E496E">
        <w:rPr>
          <w:rFonts w:ascii="Bio Sans" w:hAnsi="Bio Sans"/>
        </w:rPr>
        <w:t xml:space="preserve">centraliser </w:t>
      </w:r>
      <w:r>
        <w:rPr>
          <w:rFonts w:ascii="Bio Sans" w:hAnsi="Bio Sans"/>
        </w:rPr>
        <w:t xml:space="preserve">dans le back-office et de les analyser en temps réel.  La base de la solution </w:t>
      </w:r>
      <w:proofErr w:type="spellStart"/>
      <w:r>
        <w:rPr>
          <w:rFonts w:ascii="Bio Sans" w:hAnsi="Bio Sans"/>
        </w:rPr>
        <w:t>IIoT</w:t>
      </w:r>
      <w:proofErr w:type="spellEnd"/>
      <w:r>
        <w:rPr>
          <w:rFonts w:ascii="Bio Sans" w:hAnsi="Bio Sans"/>
        </w:rPr>
        <w:t xml:space="preserve"> est</w:t>
      </w:r>
      <w:r w:rsidR="00763E28">
        <w:rPr>
          <w:rFonts w:ascii="Bio Sans" w:hAnsi="Bio Sans"/>
        </w:rPr>
        <w:t xml:space="preserve"> à</w:t>
      </w:r>
      <w:r>
        <w:rPr>
          <w:rFonts w:ascii="Bio Sans" w:hAnsi="Bio Sans"/>
        </w:rPr>
        <w:t xml:space="preserve"> l’échelle du terrain, qui comprend non seulement des capteurs et des actionneurs en réseau, mais aussi des appareils de commutation de sécurité. La « Schmersal Cloud Solution » fait office de lien entre le terrain et le back-office. L’objectif est d’augmenter l’efficacité des machines et des installations grâce à la surveillance</w:t>
      </w:r>
      <w:r w:rsidR="00FE3D4D">
        <w:rPr>
          <w:rFonts w:ascii="Bio Sans" w:hAnsi="Bio Sans"/>
        </w:rPr>
        <w:t xml:space="preserve"> d’</w:t>
      </w:r>
      <w:r>
        <w:rPr>
          <w:rFonts w:ascii="Bio Sans" w:hAnsi="Bio Sans"/>
        </w:rPr>
        <w:t>état</w:t>
      </w:r>
      <w:r w:rsidR="00FE3D4D">
        <w:rPr>
          <w:rFonts w:ascii="Bio Sans" w:hAnsi="Bio Sans"/>
        </w:rPr>
        <w:t xml:space="preserve"> du système</w:t>
      </w:r>
      <w:r>
        <w:rPr>
          <w:rFonts w:ascii="Bio Sans" w:hAnsi="Bio Sans"/>
        </w:rPr>
        <w:t xml:space="preserve">, à la maintenance préventive et au </w:t>
      </w:r>
      <w:r>
        <w:rPr>
          <w:rFonts w:ascii="Bio Sans" w:hAnsi="Bio Sans"/>
        </w:rPr>
        <w:lastRenderedPageBreak/>
        <w:t>calcul des indicateurs clés de performance (IPC). De plus, la solution cloud signée Schmersal offrira à l’avenir des appli</w:t>
      </w:r>
      <w:r w:rsidR="009961A7">
        <w:rPr>
          <w:rFonts w:ascii="Bio Sans" w:hAnsi="Bio Sans"/>
        </w:rPr>
        <w:t>cations</w:t>
      </w:r>
      <w:r>
        <w:rPr>
          <w:rFonts w:ascii="Bio Sans" w:hAnsi="Bio Sans"/>
        </w:rPr>
        <w:t xml:space="preserve"> dédiées à la gestion de l’énergie, qui permettront de surveiller les pics de consommation et d’identifier les potentiels d’économie d’énergie.</w:t>
      </w:r>
    </w:p>
    <w:p w14:paraId="7CDBA42C" w14:textId="02BEC07A" w:rsidR="00F62151" w:rsidRPr="00240C2C" w:rsidRDefault="00240C2C" w:rsidP="00EB3E2A">
      <w:pPr>
        <w:pStyle w:val="StandardWeb"/>
        <w:rPr>
          <w:rFonts w:ascii="Bio Sans" w:hAnsi="Bio Sans" w:cs="Arial"/>
          <w:b/>
        </w:rPr>
      </w:pPr>
      <w:r>
        <w:rPr>
          <w:rFonts w:ascii="Bio Sans" w:hAnsi="Bio Sans"/>
          <w:b/>
        </w:rPr>
        <w:t>Dispositif d’interverrouillage AZM40 : un design compact et une faible consommation d’énergie</w:t>
      </w:r>
    </w:p>
    <w:p w14:paraId="10316720" w14:textId="365D9774" w:rsidR="00F62151" w:rsidRPr="0075516C" w:rsidRDefault="008221B7" w:rsidP="004771FC">
      <w:pPr>
        <w:pStyle w:val="StandardWeb"/>
        <w:rPr>
          <w:rFonts w:ascii="Bio Sans" w:hAnsi="Bio Sans" w:cs="Arial"/>
          <w:bCs/>
        </w:rPr>
      </w:pPr>
      <w:r>
        <w:rPr>
          <w:rFonts w:ascii="Bio Sans" w:hAnsi="Bio Sans"/>
        </w:rPr>
        <w:t>Le dispositif d’interverrouillage AZM40 se distingue par sa forme compacte et son faible encombrement, tout en offrant une force de maintien élevée. À l’occasion du salon « </w:t>
      </w:r>
      <w:proofErr w:type="spellStart"/>
      <w:r>
        <w:rPr>
          <w:rFonts w:ascii="Bio Sans" w:hAnsi="Bio Sans"/>
        </w:rPr>
        <w:t>Hannover</w:t>
      </w:r>
      <w:proofErr w:type="spellEnd"/>
      <w:r>
        <w:rPr>
          <w:rFonts w:ascii="Bio Sans" w:hAnsi="Bio Sans"/>
        </w:rPr>
        <w:t xml:space="preserve"> Messe 2024 », Schmersal présentera de nouvelles variantes avec déverrouillage de secours et déverrouillage d’urgence, qui offrent à l’utilisateur </w:t>
      </w:r>
      <w:r w:rsidR="00AD648C">
        <w:rPr>
          <w:rFonts w:ascii="Bio Sans" w:hAnsi="Bio Sans"/>
        </w:rPr>
        <w:t xml:space="preserve">plus </w:t>
      </w:r>
      <w:r>
        <w:rPr>
          <w:rFonts w:ascii="Bio Sans" w:hAnsi="Bio Sans"/>
        </w:rPr>
        <w:t>de sécurité. L’ajout de l’indice de protection IP69 offre désormais des possibilités d’utilisation supplémentaires. De plus, avec l’AZM40, l’utilisateur bénéficie d’une consommation d’énergie réduite : le principe de fonctionnement bistable du dispositif de consignation permet d’économiser plus de 50 % de la consommation électrique par rapport aux interverrouillages monostables.</w:t>
      </w:r>
    </w:p>
    <w:p w14:paraId="34CBA85D" w14:textId="3D2EE163" w:rsidR="00CE7152" w:rsidRDefault="00CE7152" w:rsidP="00493328">
      <w:pPr>
        <w:pStyle w:val="StandardWeb"/>
        <w:spacing w:before="0" w:beforeAutospacing="0" w:after="0" w:afterAutospacing="0"/>
        <w:rPr>
          <w:rFonts w:ascii="Bio Sans" w:hAnsi="Bio Sans" w:cs="Arial"/>
          <w:bCs/>
        </w:rPr>
      </w:pPr>
    </w:p>
    <w:p w14:paraId="1F396CE2" w14:textId="1AB53EDB" w:rsidR="0027512A" w:rsidRPr="005D4CA7" w:rsidRDefault="0027512A" w:rsidP="00493328">
      <w:pPr>
        <w:pStyle w:val="StandardWeb"/>
        <w:spacing w:before="0" w:beforeAutospacing="0" w:after="0" w:afterAutospacing="0"/>
        <w:rPr>
          <w:rFonts w:ascii="Bio Sans" w:hAnsi="Bio Sans" w:cs="Arial"/>
          <w:b/>
        </w:rPr>
      </w:pPr>
      <w:r>
        <w:rPr>
          <w:rFonts w:ascii="Bio Sans" w:hAnsi="Bio Sans"/>
          <w:b/>
        </w:rPr>
        <w:t>Nouvelle série d’organes de commande pour les machines agroalimentaires – hygiéniques et durables</w:t>
      </w:r>
    </w:p>
    <w:p w14:paraId="162A356A" w14:textId="4BE75841" w:rsidR="005D4CA7" w:rsidRDefault="005D4CA7" w:rsidP="00472062">
      <w:pPr>
        <w:pStyle w:val="StandardWeb"/>
        <w:rPr>
          <w:rFonts w:ascii="Bio Sans" w:hAnsi="Bio Sans" w:cs="Arial"/>
          <w:bCs/>
        </w:rPr>
      </w:pPr>
      <w:r>
        <w:rPr>
          <w:rFonts w:ascii="Bio Sans" w:hAnsi="Bio Sans"/>
        </w:rPr>
        <w:t>Avec la série H, Schmersal présente au salon « </w:t>
      </w:r>
      <w:proofErr w:type="spellStart"/>
      <w:r>
        <w:rPr>
          <w:rFonts w:ascii="Bio Sans" w:hAnsi="Bio Sans"/>
        </w:rPr>
        <w:t>Hannover</w:t>
      </w:r>
      <w:proofErr w:type="spellEnd"/>
      <w:r>
        <w:rPr>
          <w:rFonts w:ascii="Bio Sans" w:hAnsi="Bio Sans"/>
        </w:rPr>
        <w:t xml:space="preserve"> Messe 2024 » une gamme complète de nouveaux organes de commande et de signalisation dédiés aux domaines d’application sensibles à l’hygiène – en particulier pour la transformation des denrées alimentaires. Durant le développement de cette série, les exigences du design hygiénique étaient au cœur des préoccupations. Ces appareils contribuent à l’hygiène de la production et ainsi à la sécurité alimentaire et à la santé du consommateur final. </w:t>
      </w:r>
    </w:p>
    <w:p w14:paraId="5104360F" w14:textId="6BDADB15" w:rsidR="00FB31E8" w:rsidRDefault="00FB31E8" w:rsidP="00896FC4">
      <w:pPr>
        <w:pStyle w:val="StandardWeb"/>
        <w:rPr>
          <w:rFonts w:ascii="Bio Sans" w:hAnsi="Bio Sans" w:cs="Arial"/>
          <w:bCs/>
        </w:rPr>
      </w:pPr>
      <w:r>
        <w:rPr>
          <w:rFonts w:ascii="Bio Sans" w:hAnsi="Bio Sans"/>
        </w:rPr>
        <w:t xml:space="preserve">Les appareils sont équipés de matières plastiques de grande qualité pour les surfaces de commande ainsi que d’anneaux frontaux en acier inoxydable. De cette manière, ils sont plus résistants aux impuretés et aux produits de nettoyage agressifs, et se distinguent </w:t>
      </w:r>
      <w:r w:rsidR="000B326D">
        <w:rPr>
          <w:rFonts w:ascii="Bio Sans" w:hAnsi="Bio Sans"/>
        </w:rPr>
        <w:t>ainsi</w:t>
      </w:r>
      <w:r>
        <w:rPr>
          <w:rFonts w:ascii="Bio Sans" w:hAnsi="Bio Sans"/>
        </w:rPr>
        <w:t xml:space="preserve"> par leur grande longévité. Une utilisation prolongée contribue également à réaliser des économies d’énergie et à préserver les ressources. </w:t>
      </w:r>
    </w:p>
    <w:p w14:paraId="1A47B60C" w14:textId="77777777" w:rsidR="00C61A20" w:rsidRDefault="00C61A20" w:rsidP="00896FC4">
      <w:pPr>
        <w:pStyle w:val="StandardWeb"/>
        <w:rPr>
          <w:rFonts w:ascii="Bio Sans" w:hAnsi="Bio Sans" w:cs="Arial"/>
          <w:bCs/>
        </w:rPr>
      </w:pPr>
    </w:p>
    <w:p w14:paraId="78637975" w14:textId="7B0EC4CB" w:rsidR="00C61A20" w:rsidRDefault="00C61A20" w:rsidP="00896FC4">
      <w:pPr>
        <w:pStyle w:val="StandardWeb"/>
        <w:rPr>
          <w:rFonts w:ascii="Bio Sans" w:hAnsi="Bio Sans" w:cs="Arial"/>
          <w:bCs/>
        </w:rPr>
      </w:pPr>
      <w:r>
        <w:rPr>
          <w:rFonts w:ascii="Bio Sans" w:hAnsi="Bio Sans"/>
        </w:rPr>
        <w:t xml:space="preserve">Lisez ici le premier </w:t>
      </w:r>
      <w:r>
        <w:rPr>
          <w:rFonts w:ascii="Bio Sans" w:hAnsi="Bio Sans"/>
          <w:b/>
        </w:rPr>
        <w:t>rapport sur le développement durable</w:t>
      </w:r>
      <w:r>
        <w:rPr>
          <w:rFonts w:ascii="Bio Sans" w:hAnsi="Bio Sans"/>
        </w:rPr>
        <w:t xml:space="preserve"> du Groupe Schmersal :</w:t>
      </w:r>
    </w:p>
    <w:p w14:paraId="44F65327" w14:textId="61685AAF" w:rsidR="006D78F5" w:rsidRDefault="00953956" w:rsidP="00493328">
      <w:pPr>
        <w:pStyle w:val="StandardWeb"/>
        <w:spacing w:before="0" w:beforeAutospacing="0" w:after="0" w:afterAutospacing="0"/>
        <w:rPr>
          <w:rFonts w:ascii="Bio Sans" w:hAnsi="Bio Sans" w:cs="Arial"/>
          <w:bCs/>
        </w:rPr>
      </w:pPr>
      <w:hyperlink r:id="rId8" w:history="1">
        <w:r w:rsidR="00E57A22" w:rsidRPr="009E7DB7">
          <w:rPr>
            <w:rStyle w:val="Hyperlink"/>
            <w:rFonts w:ascii="Bio Sans" w:hAnsi="Bio Sans" w:cs="Arial"/>
            <w:bCs/>
          </w:rPr>
          <w:t>https://products.schmersal.com/upload/orig/10/01/76/45/DOC_MAR_BRO_b-nachhaltigkeit_SEN_AIN_V1.pdf</w:t>
        </w:r>
      </w:hyperlink>
    </w:p>
    <w:p w14:paraId="4415FE7D" w14:textId="77777777" w:rsidR="00E57A22" w:rsidRPr="00E57A22" w:rsidRDefault="00E57A22" w:rsidP="00493328">
      <w:pPr>
        <w:pStyle w:val="StandardWeb"/>
        <w:spacing w:before="0" w:beforeAutospacing="0" w:after="0" w:afterAutospacing="0"/>
        <w:rPr>
          <w:rFonts w:ascii="Bio Sans" w:hAnsi="Bio Sans" w:cs="Arial"/>
          <w:bCs/>
        </w:rPr>
      </w:pPr>
    </w:p>
    <w:p w14:paraId="25CF4971" w14:textId="77777777" w:rsidR="006D78F5" w:rsidRPr="00E57A22" w:rsidRDefault="006D78F5" w:rsidP="00493328">
      <w:pPr>
        <w:pStyle w:val="StandardWeb"/>
        <w:spacing w:before="0" w:beforeAutospacing="0" w:after="0" w:afterAutospacing="0"/>
        <w:rPr>
          <w:rFonts w:ascii="Bio Sans" w:hAnsi="Bio Sans" w:cs="Arial"/>
          <w:bCs/>
        </w:rPr>
      </w:pPr>
    </w:p>
    <w:p w14:paraId="5C2CEDAF" w14:textId="4EE64044" w:rsidR="00FC6A0E" w:rsidRPr="00FB624A" w:rsidRDefault="00FB624A" w:rsidP="00493328">
      <w:pPr>
        <w:autoSpaceDE w:val="0"/>
        <w:autoSpaceDN w:val="0"/>
        <w:adjustRightInd w:val="0"/>
        <w:rPr>
          <w:rFonts w:ascii="Bio Sans" w:hAnsi="Bio Sans" w:cs="Arial"/>
          <w:b/>
          <w:sz w:val="24"/>
          <w:szCs w:val="24"/>
        </w:rPr>
      </w:pPr>
      <w:r>
        <w:rPr>
          <w:rFonts w:ascii="Bio Sans" w:hAnsi="Bio Sans"/>
          <w:sz w:val="24"/>
        </w:rPr>
        <w:t xml:space="preserve">Du 22 au 26 avril 2024, </w:t>
      </w:r>
      <w:r w:rsidR="005A79D2">
        <w:rPr>
          <w:rFonts w:ascii="Bio Sans" w:hAnsi="Bio Sans"/>
          <w:sz w:val="24"/>
        </w:rPr>
        <w:t>visitez le stand</w:t>
      </w:r>
      <w:r>
        <w:rPr>
          <w:rFonts w:ascii="Bio Sans" w:hAnsi="Bio Sans"/>
          <w:sz w:val="24"/>
        </w:rPr>
        <w:t xml:space="preserve"> Schmersal au salon « </w:t>
      </w:r>
      <w:proofErr w:type="spellStart"/>
      <w:r>
        <w:rPr>
          <w:rFonts w:ascii="Bio Sans" w:hAnsi="Bio Sans"/>
          <w:sz w:val="24"/>
        </w:rPr>
        <w:t>Hannover</w:t>
      </w:r>
      <w:proofErr w:type="spellEnd"/>
      <w:r>
        <w:rPr>
          <w:rFonts w:ascii="Bio Sans" w:hAnsi="Bio Sans"/>
          <w:sz w:val="24"/>
        </w:rPr>
        <w:t xml:space="preserve"> Messe » :</w:t>
      </w:r>
      <w:r>
        <w:rPr>
          <w:rFonts w:ascii="Bio Sans" w:hAnsi="Bio Sans"/>
          <w:sz w:val="24"/>
        </w:rPr>
        <w:br/>
      </w:r>
      <w:bookmarkStart w:id="0" w:name="_Hlk126585323"/>
      <w:r>
        <w:rPr>
          <w:rFonts w:ascii="Bio Sans" w:hAnsi="Bio Sans"/>
          <w:b/>
          <w:sz w:val="24"/>
        </w:rPr>
        <w:t xml:space="preserve">hall 09, stand D09 </w:t>
      </w:r>
    </w:p>
    <w:bookmarkEnd w:id="0"/>
    <w:p w14:paraId="796E8F52" w14:textId="77777777" w:rsidR="000123D7" w:rsidRDefault="000123D7"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Pr>
          <w:rFonts w:ascii="Bio Sans" w:hAnsi="Bio Sans"/>
          <w:b/>
          <w:sz w:val="24"/>
        </w:rPr>
        <w:t xml:space="preserve">Photo imprimable à télécharger : </w:t>
      </w:r>
    </w:p>
    <w:p w14:paraId="710E5785" w14:textId="77777777" w:rsidR="00613600" w:rsidRPr="00875BFD" w:rsidRDefault="00953956" w:rsidP="00613600">
      <w:pPr>
        <w:rPr>
          <w:rFonts w:ascii="Bio Sans" w:hAnsi="Bio Sans" w:cs="Arial"/>
          <w:bCs/>
          <w:sz w:val="24"/>
          <w:szCs w:val="24"/>
        </w:rPr>
      </w:pPr>
      <w:hyperlink r:id="rId9" w:history="1">
        <w:r w:rsidR="00613600" w:rsidRPr="00875BFD">
          <w:rPr>
            <w:rStyle w:val="Hyperlink"/>
            <w:rFonts w:ascii="Bio Sans" w:hAnsi="Bio Sans" w:cs="Arial"/>
            <w:bCs/>
            <w:sz w:val="24"/>
            <w:szCs w:val="24"/>
          </w:rPr>
          <w:t>https://products.schmersal.com/media/images/PHO_DES_PROD_007f143_SALL_AINL_V1.jpg</w:t>
        </w:r>
      </w:hyperlink>
    </w:p>
    <w:p w14:paraId="7380A0A6" w14:textId="01D27EE8" w:rsidR="00E44DB0" w:rsidRPr="008505E7" w:rsidRDefault="00E44DB0"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Légende : </w:t>
      </w:r>
    </w:p>
    <w:p w14:paraId="38DD8B59" w14:textId="77777777" w:rsidR="00F231EC" w:rsidRDefault="00F231EC" w:rsidP="009F22B2">
      <w:pPr>
        <w:rPr>
          <w:rFonts w:ascii="Bio Sans" w:hAnsi="Bio Sans" w:cs="Arial"/>
          <w:b/>
          <w:sz w:val="22"/>
          <w:szCs w:val="22"/>
        </w:rPr>
      </w:pPr>
    </w:p>
    <w:p w14:paraId="023B7351" w14:textId="44FAA94D" w:rsidR="00313874" w:rsidRPr="00313874" w:rsidRDefault="00313874" w:rsidP="00313874">
      <w:pPr>
        <w:pStyle w:val="StandardWeb"/>
        <w:spacing w:before="0" w:beforeAutospacing="0" w:after="0" w:afterAutospacing="0"/>
        <w:rPr>
          <w:rFonts w:ascii="Bio Sans" w:hAnsi="Bio Sans" w:cs="Arial"/>
          <w:bCs/>
        </w:rPr>
      </w:pPr>
      <w:r>
        <w:rPr>
          <w:rFonts w:ascii="Bio Sans" w:hAnsi="Bio Sans"/>
        </w:rPr>
        <w:t xml:space="preserve">La nouvelle solution cloud signée Schmersal </w:t>
      </w:r>
      <w:r w:rsidR="00C33964">
        <w:rPr>
          <w:rFonts w:ascii="Bio Sans" w:hAnsi="Bio Sans"/>
        </w:rPr>
        <w:t>pour des applications</w:t>
      </w:r>
      <w:r>
        <w:rPr>
          <w:rFonts w:ascii="Bio Sans" w:hAnsi="Bio Sans"/>
        </w:rPr>
        <w:t xml:space="preserve"> dédiées à la gestion de l’énergie. </w:t>
      </w:r>
    </w:p>
    <w:p w14:paraId="3F76519B" w14:textId="77777777" w:rsidR="00F231EC" w:rsidRDefault="00F231EC" w:rsidP="009F22B2">
      <w:pPr>
        <w:rPr>
          <w:rFonts w:ascii="Bio Sans" w:hAnsi="Bio Sans" w:cs="Arial"/>
          <w:b/>
          <w:sz w:val="22"/>
          <w:szCs w:val="22"/>
        </w:rPr>
      </w:pPr>
    </w:p>
    <w:p w14:paraId="7117469C" w14:textId="77777777" w:rsidR="00F231EC" w:rsidRDefault="00F231EC"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8C261C" w:rsidRDefault="009F22B2" w:rsidP="009F22B2">
      <w:pPr>
        <w:rPr>
          <w:rFonts w:ascii="Bio Sans" w:hAnsi="Bio Sans" w:cs="Arial"/>
          <w:sz w:val="22"/>
          <w:szCs w:val="22"/>
          <w:lang w:val="en-US"/>
        </w:rPr>
      </w:pPr>
      <w:r w:rsidRPr="008C261C">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8C261C">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À propos du Groupe Schmersal</w:t>
      </w:r>
    </w:p>
    <w:p w14:paraId="08EE99D0" w14:textId="384B0A4E" w:rsidR="009F22B2" w:rsidRPr="00386E86"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w:t>
      </w:r>
      <w:r w:rsidR="00181F5F">
        <w:rPr>
          <w:rFonts w:ascii="Bio Sans" w:hAnsi="Bio Sans"/>
          <w:sz w:val="22"/>
        </w:rPr>
        <w:t xml:space="preserve">mondiaux du </w:t>
      </w:r>
      <w:r>
        <w:rPr>
          <w:rFonts w:ascii="Bio Sans" w:hAnsi="Bio Sans"/>
          <w:sz w:val="22"/>
        </w:rPr>
        <w:t>marché en termes de savoir-faire. Sur la base du plus vaste éventail d’appareils de connexion de sécurité au monde, le groupe développe des systèmes de sécurité et des solutions de sécurité dédiés aux exigences particulières de</w:t>
      </w:r>
      <w:r w:rsidR="00181F5F">
        <w:rPr>
          <w:rFonts w:ascii="Bio Sans" w:hAnsi="Bio Sans"/>
          <w:sz w:val="22"/>
        </w:rPr>
        <w:t>s</w:t>
      </w:r>
      <w:r>
        <w:rPr>
          <w:rFonts w:ascii="Bio Sans" w:hAnsi="Bio Sans"/>
          <w:sz w:val="22"/>
        </w:rPr>
        <w:t xml:space="preserve"> différentes branches d’utilisateurs. Avec sa vaste gamme de prestations de service, la branche d’activité </w:t>
      </w:r>
      <w:proofErr w:type="spellStart"/>
      <w:r>
        <w:rPr>
          <w:rFonts w:ascii="Bio Sans" w:hAnsi="Bio Sans"/>
          <w:sz w:val="22"/>
        </w:rPr>
        <w:t>tec.nicum</w:t>
      </w:r>
      <w:proofErr w:type="spellEnd"/>
      <w:r>
        <w:rPr>
          <w:rFonts w:ascii="Bio Sans" w:hAnsi="Bio Sans"/>
          <w:sz w:val="22"/>
        </w:rPr>
        <w:t xml:space="preserve"> complète les solutions proposées par Schmersal.</w:t>
      </w:r>
    </w:p>
    <w:p w14:paraId="448F723D" w14:textId="29218689" w:rsidR="0056589C" w:rsidRPr="00386E86" w:rsidRDefault="009F22B2" w:rsidP="0056589C">
      <w:pPr>
        <w:rPr>
          <w:rFonts w:ascii="Bio Sans" w:hAnsi="Bio Sans" w:cs="Arial"/>
          <w:sz w:val="22"/>
          <w:szCs w:val="22"/>
        </w:rPr>
      </w:pPr>
      <w:r>
        <w:rPr>
          <w:rFonts w:ascii="Bio Sans" w:hAnsi="Bio Sans"/>
          <w:sz w:val="22"/>
        </w:rPr>
        <w:t xml:space="preserve">L’entreprise, </w:t>
      </w:r>
      <w:r w:rsidR="00181F5F">
        <w:rPr>
          <w:rFonts w:ascii="Bio Sans" w:hAnsi="Bio Sans"/>
          <w:sz w:val="22"/>
        </w:rPr>
        <w:t>fondée en</w:t>
      </w:r>
      <w:r>
        <w:rPr>
          <w:rFonts w:ascii="Bio Sans" w:hAnsi="Bio Sans"/>
          <w:sz w:val="22"/>
        </w:rPr>
        <w:t xml:space="preserve"> 1945, est présente dans plus de 60 pays, possède sept sites de production répartis sur trois continents et entretient son propre réseau de filiales et </w:t>
      </w:r>
      <w:r w:rsidR="00181F5F">
        <w:rPr>
          <w:rFonts w:ascii="Bio Sans" w:hAnsi="Bio Sans"/>
          <w:sz w:val="22"/>
        </w:rPr>
        <w:t xml:space="preserve">de </w:t>
      </w:r>
      <w:r>
        <w:rPr>
          <w:rFonts w:ascii="Bio Sans" w:hAnsi="Bio Sans"/>
          <w:sz w:val="22"/>
        </w:rPr>
        <w:t xml:space="preserve">distributeurs. Le Groupe Schmersal emploie plus de 1 900 personnes dans le monde entier. </w:t>
      </w:r>
    </w:p>
    <w:p w14:paraId="4E1E7868" w14:textId="77777777" w:rsidR="0056589C" w:rsidRPr="00386E86" w:rsidRDefault="0056589C" w:rsidP="0056589C">
      <w:pPr>
        <w:rPr>
          <w:rFonts w:ascii="Bio Sans" w:hAnsi="Bio Sans" w:cs="Arial"/>
          <w:b/>
          <w:sz w:val="22"/>
          <w:szCs w:val="22"/>
        </w:rPr>
      </w:pPr>
    </w:p>
    <w:p w14:paraId="284DE003" w14:textId="0E931C2A" w:rsidR="009F22B2" w:rsidRPr="00386E86" w:rsidRDefault="00953956" w:rsidP="009F22B2">
      <w:pPr>
        <w:rPr>
          <w:rFonts w:ascii="Bio Sans" w:hAnsi="Bio Sans" w:cs="Arial"/>
          <w:b/>
          <w:sz w:val="22"/>
          <w:szCs w:val="22"/>
        </w:rPr>
      </w:pPr>
      <w:hyperlink r:id="rId10" w:history="1">
        <w:r w:rsidR="00D54A98">
          <w:rPr>
            <w:rStyle w:val="Hyperlink"/>
            <w:rFonts w:ascii="Bio Sans" w:hAnsi="Bio Sans"/>
            <w:b/>
            <w:sz w:val="22"/>
          </w:rPr>
          <w:t>www.schmersal.com</w:t>
        </w:r>
      </w:hyperlink>
      <w:r w:rsidR="00D54A98">
        <w:rPr>
          <w:rFonts w:ascii="Bio Sans" w:hAnsi="Bio Sans"/>
          <w:b/>
          <w:sz w:val="22"/>
        </w:rPr>
        <w:t xml:space="preserve"> </w:t>
      </w:r>
    </w:p>
    <w:p w14:paraId="4E978B80" w14:textId="32FECAD5" w:rsidR="009F22B2" w:rsidRPr="00386E86" w:rsidRDefault="00953956" w:rsidP="009F22B2">
      <w:pPr>
        <w:rPr>
          <w:rFonts w:ascii="Bio Sans" w:hAnsi="Bio Sans" w:cs="Arial"/>
          <w:b/>
          <w:sz w:val="22"/>
          <w:szCs w:val="22"/>
        </w:rPr>
      </w:pPr>
      <w:hyperlink r:id="rId11" w:history="1">
        <w:r w:rsidR="00D54A98">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AD6A03D" w:rsidR="009F22B2" w:rsidRPr="00386E86" w:rsidRDefault="009F22B2" w:rsidP="009F22B2">
      <w:pPr>
        <w:rPr>
          <w:rFonts w:ascii="Bio Sans" w:hAnsi="Bio Sans" w:cs="Arial"/>
          <w:sz w:val="22"/>
          <w:szCs w:val="22"/>
        </w:rPr>
      </w:pPr>
      <w:r>
        <w:rPr>
          <w:rFonts w:ascii="Bio Sans" w:hAnsi="Bio Sans"/>
          <w:sz w:val="22"/>
        </w:rPr>
        <w:lastRenderedPageBreak/>
        <w:t xml:space="preserve">Si vous souhaitez vous désabonner de notre liste de diffusion et ne plus recevoir les communiqués de presse de l’entreprise Schmersal, il vous suffit de cliquer sur le lien suivant : </w:t>
      </w:r>
      <w:hyperlink r:id="rId12" w:history="1">
        <w:r>
          <w:rPr>
            <w:rStyle w:val="Hyperlink"/>
            <w:rFonts w:ascii="Bio Sans" w:hAnsi="Bio Sans"/>
            <w:sz w:val="22"/>
          </w:rPr>
          <w:t>se désabonner</w:t>
        </w:r>
      </w:hyperlink>
    </w:p>
    <w:p w14:paraId="4FFDAC7B" w14:textId="77777777" w:rsidR="009F22B2" w:rsidRPr="00386E86" w:rsidRDefault="009F22B2" w:rsidP="009F22B2">
      <w:pPr>
        <w:rPr>
          <w:rFonts w:ascii="Bio Sans" w:hAnsi="Bio Sans" w:cs="Arial"/>
          <w:sz w:val="22"/>
          <w:szCs w:val="22"/>
        </w:rPr>
      </w:pPr>
    </w:p>
    <w:p w14:paraId="681DB53D" w14:textId="7E5BA0FB" w:rsidR="00C81457" w:rsidRPr="00386E86"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3" w:history="1">
        <w:r>
          <w:rPr>
            <w:rStyle w:val="Hyperlink"/>
            <w:rFonts w:ascii="Bio Sans" w:hAnsi="Bio Sans"/>
            <w:sz w:val="22"/>
          </w:rPr>
          <w:t>ici</w:t>
        </w:r>
      </w:hyperlink>
      <w:r>
        <w:rPr>
          <w:rFonts w:ascii="Bio Sans" w:hAnsi="Bio Sans"/>
          <w:sz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DE9" w14:textId="77777777" w:rsidR="00635BE4" w:rsidRDefault="00635BE4">
      <w:r>
        <w:separator/>
      </w:r>
    </w:p>
  </w:endnote>
  <w:endnote w:type="continuationSeparator" w:id="0">
    <w:p w14:paraId="59BC9C01" w14:textId="77777777" w:rsidR="00635BE4" w:rsidRDefault="00635BE4">
      <w:r>
        <w:continuationSeparator/>
      </w:r>
    </w:p>
  </w:endnote>
  <w:endnote w:type="continuationNotice" w:id="1">
    <w:p w14:paraId="762CABC2" w14:textId="77777777" w:rsidR="00635BE4" w:rsidRDefault="00635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8C261C" w:rsidRDefault="003A7F6A">
    <w:pPr>
      <w:tabs>
        <w:tab w:val="left" w:pos="2410"/>
        <w:tab w:val="left" w:pos="3828"/>
        <w:tab w:val="left" w:pos="4962"/>
        <w:tab w:val="left" w:pos="6379"/>
        <w:tab w:val="left" w:pos="7513"/>
      </w:tabs>
      <w:ind w:left="-284" w:right="-853"/>
      <w:rPr>
        <w:color w:val="808080"/>
        <w:sz w:val="16"/>
        <w:lang w:val="de-DE"/>
      </w:rPr>
    </w:pPr>
    <w:proofErr w:type="spellStart"/>
    <w:r w:rsidRPr="008C261C">
      <w:rPr>
        <w:color w:val="808080"/>
        <w:sz w:val="16"/>
        <w:lang w:val="de-DE"/>
      </w:rPr>
      <w:t>Direction</w:t>
    </w:r>
    <w:proofErr w:type="spellEnd"/>
    <w:r w:rsidRPr="008C261C">
      <w:rPr>
        <w:color w:val="808080"/>
        <w:sz w:val="16"/>
        <w:lang w:val="de-DE"/>
      </w:rPr>
      <w:tab/>
      <w:t xml:space="preserve">Tribunal </w:t>
    </w:r>
    <w:proofErr w:type="spellStart"/>
    <w:r w:rsidRPr="008C261C">
      <w:rPr>
        <w:color w:val="808080"/>
        <w:sz w:val="16"/>
        <w:lang w:val="de-DE"/>
      </w:rPr>
      <w:t>d’instance</w:t>
    </w:r>
    <w:proofErr w:type="spellEnd"/>
    <w:r w:rsidRPr="008C261C">
      <w:rPr>
        <w:color w:val="808080"/>
        <w:sz w:val="16"/>
        <w:lang w:val="de-DE"/>
      </w:rPr>
      <w:t xml:space="preserve"> de Wuppertal, HRB 10376</w:t>
    </w:r>
    <w:r w:rsidRPr="008C261C">
      <w:rPr>
        <w:color w:val="808080"/>
        <w:sz w:val="16"/>
        <w:lang w:val="de-DE"/>
      </w:rPr>
      <w:tab/>
      <w:t>Dresdner Bank AG Wuppertal</w:t>
    </w:r>
    <w:r w:rsidRPr="008C261C">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8D2FD2">
      <w:rPr>
        <w:color w:val="808080"/>
        <w:sz w:val="16"/>
        <w:lang w:val="de-DE"/>
      </w:rPr>
      <w:t>Dipl.-Ing. Heinz Schmersal</w:t>
    </w:r>
    <w:r w:rsidRPr="008D2FD2">
      <w:rPr>
        <w:color w:val="808080"/>
        <w:sz w:val="16"/>
        <w:lang w:val="de-DE"/>
      </w:rPr>
      <w:tab/>
      <w:t xml:space="preserve">N° de TVA </w:t>
    </w:r>
    <w:proofErr w:type="spellStart"/>
    <w:r w:rsidRPr="008D2FD2">
      <w:rPr>
        <w:color w:val="808080"/>
        <w:sz w:val="16"/>
        <w:lang w:val="de-DE"/>
      </w:rPr>
      <w:t>intracomm</w:t>
    </w:r>
    <w:proofErr w:type="spellEnd"/>
    <w:r w:rsidRPr="008D2FD2">
      <w:rPr>
        <w:color w:val="808080"/>
        <w:sz w:val="16"/>
        <w:lang w:val="de-DE"/>
      </w:rPr>
      <w:t xml:space="preserve">.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8C261C" w:rsidRDefault="003A7F6A">
    <w:pPr>
      <w:pStyle w:val="Textkrper"/>
      <w:tabs>
        <w:tab w:val="clear" w:pos="6379"/>
        <w:tab w:val="clear" w:pos="7797"/>
        <w:tab w:val="left" w:pos="7513"/>
      </w:tabs>
      <w:ind w:left="-284"/>
      <w:rPr>
        <w:lang w:val="de-DE"/>
      </w:rPr>
    </w:pPr>
    <w:proofErr w:type="spellStart"/>
    <w:r w:rsidRPr="008C261C">
      <w:rPr>
        <w:lang w:val="de-DE"/>
      </w:rPr>
      <w:t>Siège</w:t>
    </w:r>
    <w:proofErr w:type="spellEnd"/>
    <w:r w:rsidRPr="008C261C">
      <w:rPr>
        <w:lang w:val="de-DE"/>
      </w:rPr>
      <w:t xml:space="preserve"> social : Wuppertal</w:t>
    </w:r>
    <w:r w:rsidRPr="008C261C">
      <w:rPr>
        <w:lang w:val="de-DE"/>
      </w:rPr>
      <w:tab/>
      <w:t>Stadtsparkasse Wuppertal</w:t>
    </w:r>
    <w:r w:rsidRPr="008C261C">
      <w:rPr>
        <w:lang w:val="de-DE"/>
      </w:rPr>
      <w:tab/>
      <w:t>Deutsche Bank AG Wuppertal</w:t>
    </w:r>
    <w:r w:rsidRPr="008C261C">
      <w:rPr>
        <w:lang w:val="de-DE"/>
      </w:rPr>
      <w:tab/>
      <w:t xml:space="preserve">Code </w:t>
    </w:r>
    <w:proofErr w:type="spellStart"/>
    <w:r w:rsidRPr="008C261C">
      <w:rPr>
        <w:lang w:val="de-DE"/>
      </w:rPr>
      <w:t>banque</w:t>
    </w:r>
    <w:proofErr w:type="spellEnd"/>
    <w:r w:rsidRPr="008C261C">
      <w:rPr>
        <w:lang w:val="de-DE"/>
      </w:rPr>
      <w:t xml:space="preserve"> 360 100 43, </w:t>
    </w:r>
    <w:proofErr w:type="spellStart"/>
    <w:r w:rsidRPr="008C261C">
      <w:rPr>
        <w:lang w:val="de-DE"/>
      </w:rPr>
      <w:t>compte</w:t>
    </w:r>
    <w:proofErr w:type="spellEnd"/>
    <w:r w:rsidRPr="008C261C">
      <w:rPr>
        <w:lang w:val="de-DE"/>
      </w:rPr>
      <w:t xml:space="preserv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6FD2" w14:textId="77777777" w:rsidR="00635BE4" w:rsidRDefault="00635BE4">
      <w:r>
        <w:separator/>
      </w:r>
    </w:p>
  </w:footnote>
  <w:footnote w:type="continuationSeparator" w:id="0">
    <w:p w14:paraId="383D03B9" w14:textId="77777777" w:rsidR="00635BE4" w:rsidRDefault="00635BE4">
      <w:r>
        <w:continuationSeparator/>
      </w:r>
    </w:p>
  </w:footnote>
  <w:footnote w:type="continuationNotice" w:id="1">
    <w:p w14:paraId="6EBC6007" w14:textId="77777777" w:rsidR="00635BE4" w:rsidRDefault="00635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953956">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9325583" r:id="rId2"/>
      </w:object>
    </w:r>
  </w:p>
  <w:p w14:paraId="0362B45C" w14:textId="77777777" w:rsidR="003A7F6A" w:rsidRDefault="00953956">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932558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26FC3B78"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C261C">
      <w:rPr>
        <w:rStyle w:val="Seitenzahl"/>
        <w:noProof/>
      </w:rPr>
      <w:t>24. janvier 2024</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Image 3"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91A8A"/>
    <w:rsid w:val="00091D2A"/>
    <w:rsid w:val="00095158"/>
    <w:rsid w:val="000A39F2"/>
    <w:rsid w:val="000B17FD"/>
    <w:rsid w:val="000B3179"/>
    <w:rsid w:val="000B326D"/>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AEF"/>
    <w:rsid w:val="000F120C"/>
    <w:rsid w:val="000F1FDD"/>
    <w:rsid w:val="000F3625"/>
    <w:rsid w:val="00100260"/>
    <w:rsid w:val="00104CF6"/>
    <w:rsid w:val="001155C9"/>
    <w:rsid w:val="001156CD"/>
    <w:rsid w:val="001173FE"/>
    <w:rsid w:val="0012079D"/>
    <w:rsid w:val="001222C6"/>
    <w:rsid w:val="00123DE5"/>
    <w:rsid w:val="00130D5C"/>
    <w:rsid w:val="0013550C"/>
    <w:rsid w:val="00135ED7"/>
    <w:rsid w:val="00135F72"/>
    <w:rsid w:val="001375D5"/>
    <w:rsid w:val="00137F8F"/>
    <w:rsid w:val="0014502E"/>
    <w:rsid w:val="00150981"/>
    <w:rsid w:val="00153B75"/>
    <w:rsid w:val="00157686"/>
    <w:rsid w:val="00160164"/>
    <w:rsid w:val="001632A0"/>
    <w:rsid w:val="0016514D"/>
    <w:rsid w:val="00165FFC"/>
    <w:rsid w:val="001666EC"/>
    <w:rsid w:val="001670C7"/>
    <w:rsid w:val="00167D20"/>
    <w:rsid w:val="00172BF0"/>
    <w:rsid w:val="00175F41"/>
    <w:rsid w:val="001766E1"/>
    <w:rsid w:val="001771FF"/>
    <w:rsid w:val="00177944"/>
    <w:rsid w:val="00181F5F"/>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02B6"/>
    <w:rsid w:val="00240C2C"/>
    <w:rsid w:val="00242965"/>
    <w:rsid w:val="002435C9"/>
    <w:rsid w:val="00244AF8"/>
    <w:rsid w:val="00244B30"/>
    <w:rsid w:val="00245133"/>
    <w:rsid w:val="00245956"/>
    <w:rsid w:val="00245FAB"/>
    <w:rsid w:val="00246010"/>
    <w:rsid w:val="00246F87"/>
    <w:rsid w:val="00247AFE"/>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962"/>
    <w:rsid w:val="00303B0A"/>
    <w:rsid w:val="0030583A"/>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6E86"/>
    <w:rsid w:val="0039139C"/>
    <w:rsid w:val="00391643"/>
    <w:rsid w:val="003933FD"/>
    <w:rsid w:val="00393BB4"/>
    <w:rsid w:val="00396978"/>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E2107"/>
    <w:rsid w:val="003E3B87"/>
    <w:rsid w:val="003E6752"/>
    <w:rsid w:val="003E7D30"/>
    <w:rsid w:val="003F1E23"/>
    <w:rsid w:val="003F34EB"/>
    <w:rsid w:val="003F3C5F"/>
    <w:rsid w:val="003F56AF"/>
    <w:rsid w:val="003F6FEF"/>
    <w:rsid w:val="003F7D65"/>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891"/>
    <w:rsid w:val="004416D9"/>
    <w:rsid w:val="00443492"/>
    <w:rsid w:val="00443CC3"/>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71FC"/>
    <w:rsid w:val="00477714"/>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5CA7"/>
    <w:rsid w:val="00526C4B"/>
    <w:rsid w:val="0053019F"/>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9D2"/>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2CB7"/>
    <w:rsid w:val="0060366D"/>
    <w:rsid w:val="00603C3A"/>
    <w:rsid w:val="00604C44"/>
    <w:rsid w:val="00605A80"/>
    <w:rsid w:val="0061069B"/>
    <w:rsid w:val="006122B4"/>
    <w:rsid w:val="00613600"/>
    <w:rsid w:val="00615C30"/>
    <w:rsid w:val="00617A28"/>
    <w:rsid w:val="006265D1"/>
    <w:rsid w:val="00630DB0"/>
    <w:rsid w:val="00630DBC"/>
    <w:rsid w:val="00630EBE"/>
    <w:rsid w:val="006313DA"/>
    <w:rsid w:val="00632DD3"/>
    <w:rsid w:val="0063447D"/>
    <w:rsid w:val="00635005"/>
    <w:rsid w:val="006357B9"/>
    <w:rsid w:val="00635BE4"/>
    <w:rsid w:val="00637153"/>
    <w:rsid w:val="006419D7"/>
    <w:rsid w:val="00641B27"/>
    <w:rsid w:val="006427A0"/>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516C"/>
    <w:rsid w:val="007553BC"/>
    <w:rsid w:val="00756AB0"/>
    <w:rsid w:val="00757ED0"/>
    <w:rsid w:val="00761AB9"/>
    <w:rsid w:val="00763389"/>
    <w:rsid w:val="00763E28"/>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1B7"/>
    <w:rsid w:val="00822DC6"/>
    <w:rsid w:val="0082320A"/>
    <w:rsid w:val="00823EA3"/>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7E9"/>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261C"/>
    <w:rsid w:val="008D2BD7"/>
    <w:rsid w:val="008D2FD2"/>
    <w:rsid w:val="008D5325"/>
    <w:rsid w:val="008D572F"/>
    <w:rsid w:val="008D5E10"/>
    <w:rsid w:val="008D6F06"/>
    <w:rsid w:val="008D7CD0"/>
    <w:rsid w:val="008D7E43"/>
    <w:rsid w:val="008E3861"/>
    <w:rsid w:val="008E496E"/>
    <w:rsid w:val="008E4D14"/>
    <w:rsid w:val="008E504A"/>
    <w:rsid w:val="008F00B3"/>
    <w:rsid w:val="008F0691"/>
    <w:rsid w:val="008F6385"/>
    <w:rsid w:val="008F63B5"/>
    <w:rsid w:val="008F650C"/>
    <w:rsid w:val="008F6719"/>
    <w:rsid w:val="0090251E"/>
    <w:rsid w:val="009026BB"/>
    <w:rsid w:val="009031A8"/>
    <w:rsid w:val="009049C0"/>
    <w:rsid w:val="00906E1C"/>
    <w:rsid w:val="00910C32"/>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3956"/>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D60"/>
    <w:rsid w:val="0098580F"/>
    <w:rsid w:val="00991F68"/>
    <w:rsid w:val="00992256"/>
    <w:rsid w:val="0099474C"/>
    <w:rsid w:val="009961A7"/>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6B9B"/>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48C"/>
    <w:rsid w:val="00AD679D"/>
    <w:rsid w:val="00AE0410"/>
    <w:rsid w:val="00AE0D44"/>
    <w:rsid w:val="00AE1366"/>
    <w:rsid w:val="00AE3032"/>
    <w:rsid w:val="00AE31AF"/>
    <w:rsid w:val="00AE53FC"/>
    <w:rsid w:val="00AF1E44"/>
    <w:rsid w:val="00AF2789"/>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0A1A"/>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F5417"/>
    <w:rsid w:val="00BF5B1F"/>
    <w:rsid w:val="00C01630"/>
    <w:rsid w:val="00C02D28"/>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3964"/>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3BE"/>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2A"/>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57A22"/>
    <w:rsid w:val="00E623D2"/>
    <w:rsid w:val="00E628CD"/>
    <w:rsid w:val="00E62C35"/>
    <w:rsid w:val="00E64553"/>
    <w:rsid w:val="00E647B5"/>
    <w:rsid w:val="00E673D3"/>
    <w:rsid w:val="00E70E2E"/>
    <w:rsid w:val="00E7276B"/>
    <w:rsid w:val="00E728F9"/>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3D4D"/>
    <w:rsid w:val="00FE42BE"/>
    <w:rsid w:val="00FE4498"/>
    <w:rsid w:val="00FE460F"/>
    <w:rsid w:val="00FE526D"/>
    <w:rsid w:val="00FF2010"/>
    <w:rsid w:val="00FF22A3"/>
    <w:rsid w:val="00FF376B"/>
    <w:rsid w:val="00FF4F2A"/>
    <w:rsid w:val="00FF5299"/>
    <w:rsid w:val="0DDD1EAB"/>
    <w:rsid w:val="22DFBED6"/>
    <w:rsid w:val="22E9A09A"/>
    <w:rsid w:val="2B26795E"/>
    <w:rsid w:val="2F77C76D"/>
    <w:rsid w:val="33BCE15B"/>
    <w:rsid w:val="41B3CC32"/>
    <w:rsid w:val="4FF575ED"/>
    <w:rsid w:val="5578E204"/>
    <w:rsid w:val="64362B5C"/>
    <w:rsid w:val="76F44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upload/orig/10/01/76/45/DOC_MAR_BRO_b-nachhaltigkeit_SEN_AIN_V1.pdf" TargetMode="External"/><Relationship Id="rId13" Type="http://schemas.openxmlformats.org/officeDocument/2006/relationships/hyperlink" Target="http://www.schmersal.fr/protection-des-donn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Se%20d&#233;sabonner%20de%20la%20liste%20de%20diffu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DES_PROD_007f143_SALL_AINL_V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6230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2024-02-13T09:33:00Z</dcterms:created>
  <dcterms:modified xsi:type="dcterms:W3CDTF">2024-02-13T09:33:00Z</dcterms:modified>
</cp:coreProperties>
</file>